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253" w:rsidRPr="00D561E9" w:rsidRDefault="00902253" w:rsidP="00902253">
      <w:pPr>
        <w:pStyle w:val="Default"/>
        <w:jc w:val="center"/>
        <w:rPr>
          <w:b/>
          <w:bCs/>
        </w:rPr>
      </w:pPr>
      <w:bookmarkStart w:id="0" w:name="_Hlk520196438"/>
      <w:r w:rsidRPr="00D561E9">
        <w:rPr>
          <w:b/>
          <w:bCs/>
        </w:rPr>
        <w:t>ТЕХНИЧЕСКОЕ ЗАДАНИЕ</w:t>
      </w:r>
    </w:p>
    <w:bookmarkEnd w:id="0"/>
    <w:p w:rsidR="00902253" w:rsidRDefault="00902253" w:rsidP="00902253">
      <w:pPr>
        <w:spacing w:after="0" w:line="240" w:lineRule="auto"/>
        <w:ind w:right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D2F66">
        <w:rPr>
          <w:rFonts w:ascii="Times New Roman" w:hAnsi="Times New Roman" w:cs="Times New Roman"/>
          <w:b/>
          <w:color w:val="000000"/>
          <w:sz w:val="24"/>
          <w:szCs w:val="24"/>
        </w:rPr>
        <w:t>на оказание комплексной услуги по содействию в размещении субъектов малого и среднего предпринимательства и (или) товара (работы, услуги) субъекта малого и среднего предпринимательства на международной электронной торговой площадке «</w:t>
      </w:r>
      <w:proofErr w:type="spellStart"/>
      <w:r w:rsidRPr="001D2F66">
        <w:rPr>
          <w:rFonts w:ascii="Times New Roman" w:hAnsi="Times New Roman" w:cs="Times New Roman"/>
          <w:b/>
          <w:color w:val="000000"/>
          <w:sz w:val="24"/>
          <w:szCs w:val="24"/>
        </w:rPr>
        <w:t>Fordaq</w:t>
      </w:r>
      <w:proofErr w:type="spellEnd"/>
      <w:r w:rsidRPr="001D2F66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</w:p>
    <w:p w:rsidR="00902253" w:rsidRPr="00066534" w:rsidRDefault="00902253" w:rsidP="00902253">
      <w:pPr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</w:p>
    <w:p w:rsidR="00902253" w:rsidRPr="00066534" w:rsidRDefault="00902253" w:rsidP="00902253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6534">
        <w:rPr>
          <w:rFonts w:ascii="Times New Roman" w:hAnsi="Times New Roman" w:cs="Times New Roman"/>
          <w:b/>
          <w:sz w:val="24"/>
          <w:szCs w:val="24"/>
        </w:rPr>
        <w:t xml:space="preserve">Цель оказания услуг: </w:t>
      </w:r>
      <w:r w:rsidRPr="00066534">
        <w:rPr>
          <w:rFonts w:ascii="Times New Roman" w:hAnsi="Times New Roman" w:cs="Times New Roman"/>
          <w:sz w:val="24"/>
          <w:szCs w:val="24"/>
        </w:rPr>
        <w:t xml:space="preserve">продвижение продукции экспортно-ориентированных субъектов </w:t>
      </w:r>
      <w:r>
        <w:rPr>
          <w:rFonts w:ascii="Times New Roman" w:hAnsi="Times New Roman" w:cs="Times New Roman"/>
          <w:sz w:val="24"/>
          <w:szCs w:val="24"/>
        </w:rPr>
        <w:t xml:space="preserve">малого и среднего предпринимательства </w:t>
      </w:r>
      <w:r w:rsidRPr="00066534">
        <w:rPr>
          <w:rFonts w:ascii="Times New Roman" w:hAnsi="Times New Roman" w:cs="Times New Roman"/>
          <w:sz w:val="24"/>
          <w:szCs w:val="24"/>
        </w:rPr>
        <w:t xml:space="preserve">Калужской области (далее – СМСП) путем размещения их на международной электронной </w:t>
      </w:r>
      <w:r>
        <w:rPr>
          <w:rFonts w:ascii="Times New Roman" w:hAnsi="Times New Roman" w:cs="Times New Roman"/>
          <w:sz w:val="24"/>
          <w:szCs w:val="24"/>
        </w:rPr>
        <w:t xml:space="preserve">торговой </w:t>
      </w:r>
      <w:r w:rsidRPr="00066534">
        <w:rPr>
          <w:rFonts w:ascii="Times New Roman" w:hAnsi="Times New Roman" w:cs="Times New Roman"/>
          <w:sz w:val="24"/>
          <w:szCs w:val="24"/>
        </w:rPr>
        <w:t>площадке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Fordaq</w:t>
      </w:r>
      <w:proofErr w:type="spellEnd"/>
      <w:r w:rsidRPr="00066534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(далее – ЭТП)</w:t>
      </w:r>
      <w:r w:rsidRPr="00066534">
        <w:rPr>
          <w:rFonts w:ascii="Times New Roman" w:hAnsi="Times New Roman" w:cs="Times New Roman"/>
          <w:sz w:val="24"/>
          <w:szCs w:val="24"/>
        </w:rPr>
        <w:t>.</w:t>
      </w:r>
    </w:p>
    <w:p w:rsidR="00902253" w:rsidRPr="00066534" w:rsidRDefault="00902253" w:rsidP="009022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902253" w:rsidRPr="00066534" w:rsidRDefault="00902253" w:rsidP="00902253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6534">
        <w:rPr>
          <w:rFonts w:ascii="Times New Roman" w:hAnsi="Times New Roman" w:cs="Times New Roman"/>
          <w:b/>
          <w:sz w:val="24"/>
          <w:szCs w:val="24"/>
        </w:rPr>
        <w:t>Объем оказываемых услуг:</w:t>
      </w:r>
      <w:r w:rsidRPr="00066534">
        <w:rPr>
          <w:rFonts w:ascii="Times New Roman" w:hAnsi="Times New Roman" w:cs="Times New Roman"/>
          <w:sz w:val="24"/>
          <w:szCs w:val="24"/>
        </w:rPr>
        <w:t xml:space="preserve"> услуги должны быть оказаны для </w:t>
      </w:r>
      <w:r>
        <w:rPr>
          <w:rFonts w:ascii="Times New Roman" w:hAnsi="Times New Roman" w:cs="Times New Roman"/>
          <w:sz w:val="24"/>
          <w:szCs w:val="24"/>
        </w:rPr>
        <w:t>одного СМСП Калужской области – Получателя услуги по настоящему Договору</w:t>
      </w:r>
      <w:r w:rsidRPr="0006653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02253" w:rsidRPr="00066534" w:rsidRDefault="00902253" w:rsidP="00902253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2253" w:rsidRDefault="00902253" w:rsidP="00902253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6534">
        <w:rPr>
          <w:rFonts w:ascii="Times New Roman" w:hAnsi="Times New Roman" w:cs="Times New Roman"/>
          <w:sz w:val="24"/>
          <w:szCs w:val="24"/>
        </w:rPr>
        <w:t>По настоящему Договору в рамках международной электронной торговой площадки «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Fordaq</w:t>
      </w:r>
      <w:proofErr w:type="spellEnd"/>
      <w:r w:rsidRPr="00066534">
        <w:rPr>
          <w:rFonts w:ascii="Times New Roman" w:hAnsi="Times New Roman" w:cs="Times New Roman"/>
          <w:sz w:val="24"/>
          <w:szCs w:val="24"/>
        </w:rPr>
        <w:t>» товары (работы, услуги) СМСП должны быть представлены в рамках собственной точки присутствия СМСП на электронной площадке.</w:t>
      </w:r>
    </w:p>
    <w:p w:rsidR="00902253" w:rsidRDefault="00902253" w:rsidP="00902253">
      <w:pPr>
        <w:pStyle w:val="a4"/>
        <w:rPr>
          <w:sz w:val="24"/>
          <w:szCs w:val="24"/>
        </w:rPr>
      </w:pPr>
    </w:p>
    <w:p w:rsidR="00902253" w:rsidRPr="00401A81" w:rsidRDefault="00902253" w:rsidP="00902253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D3BEA">
        <w:rPr>
          <w:rFonts w:ascii="Times New Roman" w:hAnsi="Times New Roman" w:cs="Times New Roman"/>
          <w:b/>
          <w:sz w:val="24"/>
          <w:szCs w:val="24"/>
        </w:rPr>
        <w:t xml:space="preserve">Результат оказания </w:t>
      </w:r>
      <w:r w:rsidRPr="00401A81">
        <w:rPr>
          <w:rFonts w:ascii="Times New Roman" w:hAnsi="Times New Roman" w:cs="Times New Roman"/>
          <w:b/>
          <w:sz w:val="24"/>
          <w:szCs w:val="24"/>
        </w:rPr>
        <w:t xml:space="preserve">услуги: </w:t>
      </w:r>
      <w:r w:rsidRPr="00401A81">
        <w:rPr>
          <w:rFonts w:ascii="Times New Roman" w:hAnsi="Times New Roman" w:cs="Times New Roman"/>
          <w:sz w:val="24"/>
          <w:szCs w:val="24"/>
        </w:rPr>
        <w:t>5 запросов от иностранных покупателей к Получателю услуги с предоставлением контактных данных</w:t>
      </w:r>
      <w:r w:rsidRPr="00401A81">
        <w:rPr>
          <w:rFonts w:ascii="Times New Roman" w:hAnsi="Times New Roman" w:cs="Times New Roman"/>
          <w:b/>
          <w:sz w:val="24"/>
          <w:szCs w:val="24"/>
        </w:rPr>
        <w:t>.</w:t>
      </w:r>
    </w:p>
    <w:p w:rsidR="00902253" w:rsidRPr="00066534" w:rsidRDefault="00902253" w:rsidP="009022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902253" w:rsidRDefault="00902253" w:rsidP="00902253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66534">
        <w:rPr>
          <w:rFonts w:ascii="Times New Roman" w:hAnsi="Times New Roman" w:cs="Times New Roman"/>
          <w:b/>
          <w:sz w:val="24"/>
          <w:szCs w:val="24"/>
        </w:rPr>
        <w:t>Перечень оказываемых услуг:</w:t>
      </w:r>
    </w:p>
    <w:p w:rsidR="00902253" w:rsidRDefault="00902253" w:rsidP="00902253">
      <w:pPr>
        <w:pStyle w:val="a4"/>
        <w:rPr>
          <w:b/>
          <w:sz w:val="24"/>
          <w:szCs w:val="24"/>
        </w:rPr>
      </w:pPr>
    </w:p>
    <w:p w:rsidR="00902253" w:rsidRPr="00DA75D6" w:rsidRDefault="00902253" w:rsidP="00902253">
      <w:pPr>
        <w:pStyle w:val="a6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75D6">
        <w:rPr>
          <w:rFonts w:ascii="Times New Roman" w:hAnsi="Times New Roman" w:cs="Times New Roman"/>
          <w:bCs/>
          <w:sz w:val="24"/>
          <w:szCs w:val="24"/>
        </w:rPr>
        <w:t xml:space="preserve">Открытие и оплата на 1 год персонального аккаунта на площадке </w:t>
      </w:r>
      <w:proofErr w:type="spellStart"/>
      <w:r w:rsidRPr="00DA75D6">
        <w:rPr>
          <w:rFonts w:ascii="Times New Roman" w:hAnsi="Times New Roman" w:cs="Times New Roman"/>
          <w:bCs/>
          <w:sz w:val="24"/>
          <w:szCs w:val="24"/>
        </w:rPr>
        <w:t>Fordaq</w:t>
      </w:r>
      <w:proofErr w:type="spellEnd"/>
      <w:r w:rsidRPr="00DA75D6">
        <w:rPr>
          <w:rFonts w:ascii="Times New Roman" w:hAnsi="Times New Roman" w:cs="Times New Roman"/>
          <w:bCs/>
          <w:sz w:val="24"/>
          <w:szCs w:val="24"/>
        </w:rPr>
        <w:t xml:space="preserve"> по подписке «Серебро»</w:t>
      </w:r>
      <w:r>
        <w:rPr>
          <w:rFonts w:ascii="Times New Roman" w:hAnsi="Times New Roman" w:cs="Times New Roman"/>
          <w:bCs/>
          <w:sz w:val="24"/>
          <w:szCs w:val="24"/>
        </w:rPr>
        <w:t xml:space="preserve">, в который входит возможность отправлять 150 сообщений в месяц, обновлять 4 раза сообщения после истечения срока, выдача объявлений на первых позициях биржи в течение первых 2 дней, включение объявлений в ежедневную рассылку площадки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Fordaq</w:t>
      </w:r>
      <w:proofErr w:type="spellEnd"/>
      <w:r w:rsidRPr="003D0BF5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20 раз в месяц, доступ к 300 бесплатным пользователям на площадке, возможность подключить до трех пользователей к профилю</w:t>
      </w:r>
      <w:r w:rsidRPr="00DA75D6">
        <w:rPr>
          <w:rFonts w:ascii="Times New Roman" w:hAnsi="Times New Roman" w:cs="Times New Roman"/>
          <w:bCs/>
          <w:sz w:val="24"/>
          <w:szCs w:val="24"/>
        </w:rPr>
        <w:t>.</w:t>
      </w:r>
    </w:p>
    <w:p w:rsidR="00902253" w:rsidRPr="00DA75D6" w:rsidRDefault="00902253" w:rsidP="00902253">
      <w:pPr>
        <w:pStyle w:val="a6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75D6">
        <w:rPr>
          <w:rFonts w:ascii="Times New Roman" w:hAnsi="Times New Roman" w:cs="Times New Roman"/>
          <w:bCs/>
          <w:sz w:val="24"/>
          <w:szCs w:val="24"/>
        </w:rPr>
        <w:t>Подготовка и оформление всех необходимых документов для регистрации и оплаты аккаунта;</w:t>
      </w:r>
    </w:p>
    <w:p w:rsidR="00902253" w:rsidRPr="00DA75D6" w:rsidRDefault="00902253" w:rsidP="00902253">
      <w:pPr>
        <w:pStyle w:val="a6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75D6">
        <w:rPr>
          <w:rFonts w:ascii="Times New Roman" w:hAnsi="Times New Roman" w:cs="Times New Roman"/>
          <w:bCs/>
          <w:sz w:val="24"/>
          <w:szCs w:val="24"/>
        </w:rPr>
        <w:t>Подготовка пакета документов для прохождения верификации;</w:t>
      </w:r>
    </w:p>
    <w:p w:rsidR="00902253" w:rsidRPr="00DA75D6" w:rsidRDefault="00902253" w:rsidP="00902253">
      <w:pPr>
        <w:pStyle w:val="a6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75D6">
        <w:rPr>
          <w:rFonts w:ascii="Times New Roman" w:hAnsi="Times New Roman" w:cs="Times New Roman"/>
          <w:bCs/>
          <w:sz w:val="24"/>
          <w:szCs w:val="24"/>
        </w:rPr>
        <w:t xml:space="preserve">Создание аккаунта (мини-сайта) на площадке </w:t>
      </w:r>
      <w:proofErr w:type="spellStart"/>
      <w:r w:rsidRPr="00DA75D6">
        <w:rPr>
          <w:rFonts w:ascii="Times New Roman" w:hAnsi="Times New Roman" w:cs="Times New Roman"/>
          <w:bCs/>
          <w:sz w:val="24"/>
          <w:szCs w:val="24"/>
        </w:rPr>
        <w:t>Fordaq</w:t>
      </w:r>
      <w:proofErr w:type="spellEnd"/>
      <w:r w:rsidRPr="00DA75D6">
        <w:rPr>
          <w:rFonts w:ascii="Times New Roman" w:hAnsi="Times New Roman" w:cs="Times New Roman"/>
          <w:bCs/>
          <w:sz w:val="24"/>
          <w:szCs w:val="24"/>
        </w:rPr>
        <w:t>, создание товарных карточек</w:t>
      </w:r>
      <w:r>
        <w:rPr>
          <w:rFonts w:ascii="Times New Roman" w:hAnsi="Times New Roman" w:cs="Times New Roman"/>
          <w:bCs/>
          <w:sz w:val="24"/>
          <w:szCs w:val="24"/>
        </w:rPr>
        <w:t xml:space="preserve"> (до 10 шт.)</w:t>
      </w:r>
      <w:r w:rsidRPr="00DA75D6">
        <w:rPr>
          <w:rFonts w:ascii="Times New Roman" w:hAnsi="Times New Roman" w:cs="Times New Roman"/>
          <w:bCs/>
          <w:sz w:val="24"/>
          <w:szCs w:val="24"/>
        </w:rPr>
        <w:t>,</w:t>
      </w:r>
    </w:p>
    <w:p w:rsidR="00902253" w:rsidRPr="00DA75D6" w:rsidRDefault="00902253" w:rsidP="00902253">
      <w:pPr>
        <w:pStyle w:val="a6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75D6">
        <w:rPr>
          <w:rFonts w:ascii="Times New Roman" w:hAnsi="Times New Roman" w:cs="Times New Roman"/>
          <w:bCs/>
          <w:sz w:val="24"/>
          <w:szCs w:val="24"/>
        </w:rPr>
        <w:t>Создание учетной записи (персонального аккаунта) на площадке «</w:t>
      </w:r>
      <w:proofErr w:type="spellStart"/>
      <w:r w:rsidRPr="00DA75D6">
        <w:rPr>
          <w:rFonts w:ascii="Times New Roman" w:hAnsi="Times New Roman" w:cs="Times New Roman"/>
          <w:bCs/>
          <w:sz w:val="24"/>
          <w:szCs w:val="24"/>
        </w:rPr>
        <w:t>Fordaq</w:t>
      </w:r>
      <w:proofErr w:type="spellEnd"/>
      <w:r w:rsidRPr="00DA75D6">
        <w:rPr>
          <w:rFonts w:ascii="Times New Roman" w:hAnsi="Times New Roman" w:cs="Times New Roman"/>
          <w:bCs/>
          <w:sz w:val="24"/>
          <w:szCs w:val="24"/>
        </w:rPr>
        <w:t>»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902253" w:rsidRPr="00DA75D6" w:rsidRDefault="00902253" w:rsidP="00902253">
      <w:pPr>
        <w:pStyle w:val="a6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</w:t>
      </w:r>
      <w:r w:rsidRPr="00DA75D6">
        <w:rPr>
          <w:rFonts w:ascii="Times New Roman" w:hAnsi="Times New Roman" w:cs="Times New Roman"/>
          <w:bCs/>
          <w:sz w:val="24"/>
          <w:szCs w:val="24"/>
        </w:rPr>
        <w:t>азработка дизайна обложки страницы: загрузка логотипа</w:t>
      </w:r>
      <w:r>
        <w:rPr>
          <w:rFonts w:ascii="Times New Roman" w:hAnsi="Times New Roman" w:cs="Times New Roman"/>
          <w:bCs/>
          <w:sz w:val="24"/>
          <w:szCs w:val="24"/>
        </w:rPr>
        <w:t xml:space="preserve"> и</w:t>
      </w:r>
      <w:r w:rsidRPr="00DA75D6">
        <w:rPr>
          <w:rFonts w:ascii="Times New Roman" w:hAnsi="Times New Roman" w:cs="Times New Roman"/>
          <w:bCs/>
          <w:sz w:val="24"/>
          <w:szCs w:val="24"/>
        </w:rPr>
        <w:t xml:space="preserve"> фото</w:t>
      </w:r>
      <w:r>
        <w:rPr>
          <w:rFonts w:ascii="Times New Roman" w:hAnsi="Times New Roman" w:cs="Times New Roman"/>
          <w:bCs/>
          <w:sz w:val="24"/>
          <w:szCs w:val="24"/>
        </w:rPr>
        <w:t>графий;</w:t>
      </w:r>
      <w:r w:rsidRPr="00DA75D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02253" w:rsidRPr="00DA75D6" w:rsidRDefault="00902253" w:rsidP="00902253">
      <w:pPr>
        <w:pStyle w:val="a6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75D6">
        <w:rPr>
          <w:rFonts w:ascii="Times New Roman" w:hAnsi="Times New Roman" w:cs="Times New Roman"/>
          <w:bCs/>
          <w:sz w:val="24"/>
          <w:szCs w:val="24"/>
        </w:rPr>
        <w:t>З</w:t>
      </w:r>
      <w:r>
        <w:rPr>
          <w:rFonts w:ascii="Times New Roman" w:hAnsi="Times New Roman" w:cs="Times New Roman"/>
          <w:bCs/>
          <w:sz w:val="24"/>
          <w:szCs w:val="24"/>
        </w:rPr>
        <w:t>ап</w:t>
      </w:r>
      <w:r w:rsidRPr="00DA75D6">
        <w:rPr>
          <w:rFonts w:ascii="Times New Roman" w:hAnsi="Times New Roman" w:cs="Times New Roman"/>
          <w:bCs/>
          <w:sz w:val="24"/>
          <w:szCs w:val="24"/>
        </w:rPr>
        <w:t>олнение аккаунта (мини-сайта) компании материалами, предоставленными получателем услуги;</w:t>
      </w:r>
    </w:p>
    <w:p w:rsidR="00902253" w:rsidRDefault="00902253" w:rsidP="00902253">
      <w:pPr>
        <w:pStyle w:val="a6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75D6">
        <w:rPr>
          <w:rFonts w:ascii="Times New Roman" w:hAnsi="Times New Roman" w:cs="Times New Roman"/>
          <w:bCs/>
          <w:sz w:val="24"/>
          <w:szCs w:val="24"/>
        </w:rPr>
        <w:t>Настройка раздел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Pr="00DA75D6">
        <w:rPr>
          <w:rFonts w:ascii="Times New Roman" w:hAnsi="Times New Roman" w:cs="Times New Roman"/>
          <w:bCs/>
          <w:sz w:val="24"/>
          <w:szCs w:val="24"/>
        </w:rPr>
        <w:t xml:space="preserve"> «мой почтальон»;</w:t>
      </w:r>
    </w:p>
    <w:p w:rsidR="00902253" w:rsidRPr="00DA75D6" w:rsidRDefault="00902253" w:rsidP="00902253">
      <w:pPr>
        <w:pStyle w:val="a6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Разработка совместно с Получателем услуги приветственного письма с предложением сотрудничества для потенциальных зарубежных партнеров на английском языке;</w:t>
      </w:r>
    </w:p>
    <w:p w:rsidR="00902253" w:rsidRPr="003D0BF5" w:rsidRDefault="00902253" w:rsidP="00902253">
      <w:pPr>
        <w:pStyle w:val="a6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0BF5">
        <w:rPr>
          <w:rFonts w:ascii="Times New Roman" w:hAnsi="Times New Roman" w:cs="Times New Roman"/>
          <w:bCs/>
          <w:sz w:val="24"/>
          <w:szCs w:val="24"/>
        </w:rPr>
        <w:t>Сервисное обслуживание точки присутствия на электронной площадке в течение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D0BF5">
        <w:rPr>
          <w:rFonts w:ascii="Times New Roman" w:hAnsi="Times New Roman" w:cs="Times New Roman"/>
          <w:bCs/>
          <w:sz w:val="24"/>
          <w:szCs w:val="24"/>
        </w:rPr>
        <w:t xml:space="preserve">двух месяцев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после регистрации </w:t>
      </w:r>
      <w:r w:rsidRPr="003D0BF5">
        <w:rPr>
          <w:rFonts w:ascii="Times New Roman" w:hAnsi="Times New Roman" w:cs="Times New Roman"/>
          <w:bCs/>
          <w:sz w:val="24"/>
          <w:szCs w:val="24"/>
        </w:rPr>
        <w:t xml:space="preserve">(рассылка через площадку коммерческого предложения Получателя услуги потенциальным зарубежным партнерам до 200 компаний, зарегистрированных на площадке </w:t>
      </w:r>
      <w:proofErr w:type="spellStart"/>
      <w:r w:rsidRPr="003D0BF5">
        <w:rPr>
          <w:rFonts w:ascii="Times New Roman" w:hAnsi="Times New Roman" w:cs="Times New Roman"/>
          <w:bCs/>
          <w:sz w:val="24"/>
          <w:szCs w:val="24"/>
          <w:lang w:val="en-US"/>
        </w:rPr>
        <w:t>Fordaq</w:t>
      </w:r>
      <w:proofErr w:type="spellEnd"/>
      <w:r w:rsidRPr="003D0BF5">
        <w:rPr>
          <w:rFonts w:ascii="Times New Roman" w:hAnsi="Times New Roman" w:cs="Times New Roman"/>
          <w:bCs/>
          <w:sz w:val="24"/>
          <w:szCs w:val="24"/>
        </w:rPr>
        <w:t xml:space="preserve">); </w:t>
      </w:r>
    </w:p>
    <w:p w:rsidR="00902253" w:rsidRDefault="00902253" w:rsidP="00902253">
      <w:pPr>
        <w:pStyle w:val="a6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75D6">
        <w:rPr>
          <w:rFonts w:ascii="Times New Roman" w:hAnsi="Times New Roman" w:cs="Times New Roman"/>
          <w:bCs/>
          <w:sz w:val="24"/>
          <w:szCs w:val="24"/>
        </w:rPr>
        <w:t>Помощь при необходимости в обработке входящих запросов;</w:t>
      </w:r>
    </w:p>
    <w:p w:rsidR="00902253" w:rsidRPr="00DA75D6" w:rsidRDefault="00902253" w:rsidP="00902253">
      <w:pPr>
        <w:pStyle w:val="a6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75D6">
        <w:rPr>
          <w:rFonts w:ascii="Times New Roman" w:hAnsi="Times New Roman" w:cs="Times New Roman"/>
          <w:bCs/>
          <w:sz w:val="24"/>
          <w:szCs w:val="24"/>
        </w:rPr>
        <w:t xml:space="preserve">Консультационные услуги по работе с площадкой; </w:t>
      </w:r>
    </w:p>
    <w:p w:rsidR="00902253" w:rsidRPr="00DA75D6" w:rsidRDefault="00902253" w:rsidP="00902253">
      <w:pPr>
        <w:pStyle w:val="a6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75D6">
        <w:rPr>
          <w:rFonts w:ascii="Times New Roman" w:hAnsi="Times New Roman" w:cs="Times New Roman"/>
          <w:bCs/>
          <w:sz w:val="24"/>
          <w:szCs w:val="24"/>
        </w:rPr>
        <w:t>Проведение подробного обучения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по</w:t>
      </w:r>
      <w:r w:rsidRPr="00DA75D6">
        <w:rPr>
          <w:rFonts w:ascii="Times New Roman" w:hAnsi="Times New Roman" w:cs="Times New Roman"/>
          <w:bCs/>
          <w:sz w:val="24"/>
          <w:szCs w:val="24"/>
        </w:rPr>
        <w:t xml:space="preserve"> работе на площадке, </w:t>
      </w:r>
    </w:p>
    <w:p w:rsidR="00902253" w:rsidRPr="00DA75D6" w:rsidRDefault="00902253" w:rsidP="00902253">
      <w:pPr>
        <w:pStyle w:val="a6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75D6">
        <w:rPr>
          <w:rFonts w:ascii="Times New Roman" w:hAnsi="Times New Roman" w:cs="Times New Roman"/>
          <w:bCs/>
          <w:sz w:val="24"/>
          <w:szCs w:val="24"/>
        </w:rPr>
        <w:t>Перевод маркетинговых материалов на английский язык</w:t>
      </w:r>
      <w:r>
        <w:rPr>
          <w:rFonts w:ascii="Times New Roman" w:hAnsi="Times New Roman" w:cs="Times New Roman"/>
          <w:bCs/>
          <w:sz w:val="24"/>
          <w:szCs w:val="24"/>
        </w:rPr>
        <w:t xml:space="preserve"> (до 1200 знаков)</w:t>
      </w:r>
      <w:r w:rsidRPr="00DA75D6">
        <w:rPr>
          <w:rFonts w:ascii="Times New Roman" w:hAnsi="Times New Roman" w:cs="Times New Roman"/>
          <w:bCs/>
          <w:sz w:val="24"/>
          <w:szCs w:val="24"/>
        </w:rPr>
        <w:t>.</w:t>
      </w:r>
    </w:p>
    <w:p w:rsidR="00902253" w:rsidRPr="00561E89" w:rsidRDefault="00902253" w:rsidP="00902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02253" w:rsidRPr="00561E89" w:rsidRDefault="00902253" w:rsidP="009022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1E89">
        <w:rPr>
          <w:rFonts w:ascii="Times New Roman" w:hAnsi="Times New Roman" w:cs="Times New Roman"/>
          <w:sz w:val="24"/>
          <w:szCs w:val="24"/>
        </w:rPr>
        <w:t>Отчет должен быть предоставлен Заказчику и Получателю услуги в следующей форме:</w:t>
      </w:r>
    </w:p>
    <w:p w:rsidR="00902253" w:rsidRPr="00561E89" w:rsidRDefault="00902253" w:rsidP="00902253">
      <w:pPr>
        <w:pStyle w:val="a4"/>
        <w:widowControl/>
        <w:numPr>
          <w:ilvl w:val="0"/>
          <w:numId w:val="1"/>
        </w:numPr>
        <w:suppressAutoHyphens w:val="0"/>
        <w:snapToGrid/>
        <w:ind w:left="0" w:hanging="142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561E89">
        <w:rPr>
          <w:sz w:val="24"/>
          <w:szCs w:val="24"/>
        </w:rPr>
        <w:t xml:space="preserve">в электронной форме в виде скан-копии документа, подписанного уполномоченным представителем Исполнителя и скрепленного оттиском печати (при наличии) в формате </w:t>
      </w:r>
      <w:r w:rsidRPr="00561E89">
        <w:rPr>
          <w:sz w:val="24"/>
          <w:szCs w:val="24"/>
          <w:lang w:val="en-US"/>
        </w:rPr>
        <w:t>PDF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 xml:space="preserve">на адреса </w:t>
      </w:r>
      <w:r w:rsidRPr="00561E89">
        <w:rPr>
          <w:sz w:val="24"/>
          <w:szCs w:val="24"/>
        </w:rPr>
        <w:t>электронной почты Заказчика</w:t>
      </w:r>
      <w:r>
        <w:rPr>
          <w:sz w:val="24"/>
          <w:szCs w:val="24"/>
        </w:rPr>
        <w:t xml:space="preserve"> </w:t>
      </w:r>
      <w:proofErr w:type="spellStart"/>
      <w:r w:rsidRPr="004B500B">
        <w:rPr>
          <w:sz w:val="24"/>
          <w:szCs w:val="24"/>
          <w:u w:val="single"/>
          <w:lang w:val="en-US"/>
        </w:rPr>
        <w:t>exportkaluga</w:t>
      </w:r>
      <w:proofErr w:type="spellEnd"/>
      <w:r w:rsidRPr="004B500B">
        <w:rPr>
          <w:sz w:val="24"/>
          <w:szCs w:val="24"/>
          <w:u w:val="single"/>
        </w:rPr>
        <w:t>@</w:t>
      </w:r>
      <w:proofErr w:type="spellStart"/>
      <w:r w:rsidRPr="004B500B">
        <w:rPr>
          <w:sz w:val="24"/>
          <w:szCs w:val="24"/>
          <w:u w:val="single"/>
          <w:lang w:val="en-US"/>
        </w:rPr>
        <w:t>yandex</w:t>
      </w:r>
      <w:proofErr w:type="spellEnd"/>
      <w:r w:rsidRPr="004B500B">
        <w:rPr>
          <w:sz w:val="24"/>
          <w:szCs w:val="24"/>
          <w:u w:val="single"/>
        </w:rPr>
        <w:t>.</w:t>
      </w:r>
      <w:proofErr w:type="spellStart"/>
      <w:r w:rsidRPr="004B500B">
        <w:rPr>
          <w:sz w:val="24"/>
          <w:szCs w:val="24"/>
          <w:u w:val="single"/>
          <w:lang w:val="en-US"/>
        </w:rPr>
        <w:t>ru</w:t>
      </w:r>
      <w:proofErr w:type="spellEnd"/>
      <w:r w:rsidRPr="00561E89">
        <w:rPr>
          <w:sz w:val="24"/>
          <w:szCs w:val="24"/>
        </w:rPr>
        <w:t xml:space="preserve"> </w:t>
      </w:r>
      <w:r w:rsidRPr="00902253">
        <w:rPr>
          <w:rStyle w:val="a3"/>
          <w:color w:val="auto"/>
          <w:sz w:val="24"/>
          <w:szCs w:val="24"/>
          <w:u w:val="none"/>
        </w:rPr>
        <w:t>и Получателя услуги</w:t>
      </w:r>
      <w:r w:rsidRPr="00902253">
        <w:rPr>
          <w:rStyle w:val="a3"/>
          <w:color w:val="auto"/>
          <w:sz w:val="24"/>
          <w:szCs w:val="24"/>
        </w:rPr>
        <w:t xml:space="preserve"> </w:t>
      </w:r>
      <w:r>
        <w:rPr>
          <w:rStyle w:val="a3"/>
          <w:sz w:val="24"/>
          <w:szCs w:val="24"/>
        </w:rPr>
        <w:t>__________________</w:t>
      </w:r>
      <w:r w:rsidRPr="00561E89">
        <w:rPr>
          <w:sz w:val="24"/>
          <w:szCs w:val="24"/>
        </w:rPr>
        <w:t>;</w:t>
      </w:r>
    </w:p>
    <w:p w:rsidR="00902253" w:rsidRPr="00561E89" w:rsidRDefault="00902253" w:rsidP="00902253">
      <w:pPr>
        <w:pStyle w:val="a4"/>
        <w:widowControl/>
        <w:numPr>
          <w:ilvl w:val="0"/>
          <w:numId w:val="1"/>
        </w:numPr>
        <w:suppressAutoHyphens w:val="0"/>
        <w:snapToGrid/>
        <w:ind w:left="0" w:hanging="142"/>
        <w:contextualSpacing w:val="0"/>
        <w:jc w:val="both"/>
        <w:rPr>
          <w:rStyle w:val="a3"/>
          <w:sz w:val="24"/>
          <w:szCs w:val="24"/>
        </w:rPr>
      </w:pPr>
      <w:r>
        <w:rPr>
          <w:sz w:val="24"/>
          <w:szCs w:val="24"/>
        </w:rPr>
        <w:t xml:space="preserve"> </w:t>
      </w:r>
      <w:r w:rsidRPr="00561E89">
        <w:rPr>
          <w:sz w:val="24"/>
          <w:szCs w:val="24"/>
        </w:rPr>
        <w:t xml:space="preserve">в электронном виде в формате </w:t>
      </w:r>
      <w:r w:rsidRPr="00561E89">
        <w:rPr>
          <w:sz w:val="24"/>
          <w:szCs w:val="24"/>
          <w:lang w:val="en-US"/>
        </w:rPr>
        <w:t>MS</w:t>
      </w:r>
      <w:r w:rsidRPr="00561E89">
        <w:rPr>
          <w:sz w:val="24"/>
          <w:szCs w:val="24"/>
        </w:rPr>
        <w:t xml:space="preserve"> </w:t>
      </w:r>
      <w:r w:rsidRPr="00561E89">
        <w:rPr>
          <w:sz w:val="24"/>
          <w:szCs w:val="24"/>
          <w:lang w:val="en-US"/>
        </w:rPr>
        <w:t>Office</w:t>
      </w:r>
      <w:r w:rsidRPr="00561E89">
        <w:rPr>
          <w:sz w:val="24"/>
          <w:szCs w:val="24"/>
        </w:rPr>
        <w:t xml:space="preserve"> </w:t>
      </w:r>
      <w:r w:rsidRPr="00561E89">
        <w:rPr>
          <w:sz w:val="24"/>
          <w:szCs w:val="24"/>
          <w:lang w:val="en-US"/>
        </w:rPr>
        <w:t>Word</w:t>
      </w:r>
      <w:r w:rsidRPr="00561E89">
        <w:rPr>
          <w:sz w:val="24"/>
          <w:szCs w:val="24"/>
        </w:rPr>
        <w:t xml:space="preserve">, доступном для редактирования, на адреса электронной почты Заказчика </w:t>
      </w:r>
      <w:proofErr w:type="spellStart"/>
      <w:r w:rsidRPr="004B500B">
        <w:rPr>
          <w:sz w:val="24"/>
          <w:szCs w:val="24"/>
          <w:lang w:val="en-US"/>
        </w:rPr>
        <w:t>exportkaluga</w:t>
      </w:r>
      <w:proofErr w:type="spellEnd"/>
      <w:r w:rsidRPr="004B500B">
        <w:rPr>
          <w:sz w:val="24"/>
          <w:szCs w:val="24"/>
        </w:rPr>
        <w:t>@</w:t>
      </w:r>
      <w:proofErr w:type="spellStart"/>
      <w:r w:rsidRPr="004B500B">
        <w:rPr>
          <w:sz w:val="24"/>
          <w:szCs w:val="24"/>
          <w:lang w:val="en-US"/>
        </w:rPr>
        <w:t>yandex</w:t>
      </w:r>
      <w:proofErr w:type="spellEnd"/>
      <w:r w:rsidRPr="004B500B">
        <w:rPr>
          <w:sz w:val="24"/>
          <w:szCs w:val="24"/>
        </w:rPr>
        <w:t>.</w:t>
      </w:r>
      <w:proofErr w:type="spellStart"/>
      <w:r w:rsidRPr="004B500B">
        <w:rPr>
          <w:sz w:val="24"/>
          <w:szCs w:val="24"/>
          <w:lang w:val="en-US"/>
        </w:rPr>
        <w:t>ru</w:t>
      </w:r>
      <w:proofErr w:type="spellEnd"/>
      <w:r w:rsidRPr="004B500B">
        <w:t xml:space="preserve"> </w:t>
      </w:r>
      <w:r w:rsidRPr="00902253">
        <w:rPr>
          <w:rStyle w:val="a3"/>
          <w:color w:val="auto"/>
          <w:sz w:val="24"/>
          <w:szCs w:val="24"/>
          <w:u w:val="none"/>
        </w:rPr>
        <w:t>и Получателя услуги</w:t>
      </w:r>
      <w:r w:rsidRPr="00902253">
        <w:rPr>
          <w:rStyle w:val="a3"/>
          <w:color w:val="auto"/>
          <w:sz w:val="24"/>
          <w:szCs w:val="24"/>
        </w:rPr>
        <w:t xml:space="preserve"> </w:t>
      </w:r>
      <w:r>
        <w:rPr>
          <w:rStyle w:val="a3"/>
          <w:sz w:val="24"/>
          <w:szCs w:val="24"/>
        </w:rPr>
        <w:t>_______________</w:t>
      </w:r>
      <w:r w:rsidRPr="00561E89">
        <w:rPr>
          <w:rStyle w:val="a3"/>
          <w:sz w:val="24"/>
          <w:szCs w:val="24"/>
        </w:rPr>
        <w:t>;</w:t>
      </w:r>
    </w:p>
    <w:p w:rsidR="00902253" w:rsidRPr="00902253" w:rsidRDefault="00902253" w:rsidP="00902253">
      <w:pPr>
        <w:pStyle w:val="a4"/>
        <w:widowControl/>
        <w:numPr>
          <w:ilvl w:val="0"/>
          <w:numId w:val="1"/>
        </w:numPr>
        <w:suppressAutoHyphens w:val="0"/>
        <w:snapToGrid/>
        <w:ind w:left="0" w:firstLine="567"/>
        <w:contextualSpacing w:val="0"/>
        <w:jc w:val="both"/>
        <w:rPr>
          <w:sz w:val="24"/>
          <w:szCs w:val="24"/>
        </w:rPr>
      </w:pPr>
      <w:r w:rsidRPr="00902253">
        <w:rPr>
          <w:rStyle w:val="a3"/>
          <w:color w:val="auto"/>
          <w:sz w:val="24"/>
          <w:szCs w:val="24"/>
          <w:u w:val="none"/>
        </w:rPr>
        <w:t xml:space="preserve"> оригинал отчета направляется Заказчику по адресу: 248000, г. Калуга, ул. Театральная, </w:t>
      </w:r>
      <w:proofErr w:type="spellStart"/>
      <w:r w:rsidRPr="00902253">
        <w:rPr>
          <w:rStyle w:val="a3"/>
          <w:color w:val="auto"/>
          <w:sz w:val="24"/>
          <w:szCs w:val="24"/>
          <w:u w:val="none"/>
        </w:rPr>
        <w:t>зд</w:t>
      </w:r>
      <w:proofErr w:type="spellEnd"/>
      <w:r w:rsidRPr="00902253">
        <w:rPr>
          <w:rStyle w:val="a3"/>
          <w:color w:val="auto"/>
          <w:sz w:val="24"/>
          <w:szCs w:val="24"/>
          <w:u w:val="none"/>
        </w:rPr>
        <w:t xml:space="preserve">. 38а, Получателю услуги по адресу: </w:t>
      </w:r>
      <w:r>
        <w:rPr>
          <w:rStyle w:val="a3"/>
          <w:color w:val="auto"/>
          <w:sz w:val="24"/>
          <w:szCs w:val="24"/>
          <w:u w:val="none"/>
        </w:rPr>
        <w:t>_______________________</w:t>
      </w:r>
      <w:r w:rsidRPr="00902253">
        <w:rPr>
          <w:rStyle w:val="a3"/>
          <w:color w:val="auto"/>
          <w:sz w:val="24"/>
          <w:szCs w:val="24"/>
          <w:u w:val="none"/>
        </w:rPr>
        <w:t>.</w:t>
      </w:r>
    </w:p>
    <w:p w:rsidR="00FF7107" w:rsidRDefault="00FF7107">
      <w:bookmarkStart w:id="1" w:name="_GoBack"/>
      <w:bookmarkEnd w:id="1"/>
    </w:p>
    <w:sectPr w:rsidR="00FF7107" w:rsidSect="00902253"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46469"/>
    <w:multiLevelType w:val="hybridMultilevel"/>
    <w:tmpl w:val="D750B4F6"/>
    <w:lvl w:ilvl="0" w:tplc="7F2A1262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46EE504C"/>
    <w:multiLevelType w:val="hybridMultilevel"/>
    <w:tmpl w:val="C7CC84D4"/>
    <w:lvl w:ilvl="0" w:tplc="7CC40A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A80DE3"/>
    <w:multiLevelType w:val="hybridMultilevel"/>
    <w:tmpl w:val="B7B06040"/>
    <w:lvl w:ilvl="0" w:tplc="5FE0674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253"/>
    <w:rsid w:val="00902253"/>
    <w:rsid w:val="00FF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7AAF6"/>
  <w15:chartTrackingRefBased/>
  <w15:docId w15:val="{665BD2C5-A016-4B53-AB33-FE91CDFFF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225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02253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902253"/>
    <w:pPr>
      <w:widowControl w:val="0"/>
      <w:suppressAutoHyphens/>
      <w:snapToGrid w:val="0"/>
      <w:spacing w:after="0" w:line="240" w:lineRule="auto"/>
      <w:ind w:left="720" w:firstLine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No Spacing"/>
    <w:uiPriority w:val="1"/>
    <w:qFormat/>
    <w:rsid w:val="00902253"/>
    <w:pPr>
      <w:spacing w:after="0" w:line="240" w:lineRule="auto"/>
    </w:pPr>
  </w:style>
  <w:style w:type="character" w:customStyle="1" w:styleId="a5">
    <w:name w:val="Абзац списка Знак"/>
    <w:link w:val="a4"/>
    <w:uiPriority w:val="34"/>
    <w:locked/>
    <w:rsid w:val="009022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uiPriority w:val="99"/>
    <w:rsid w:val="0090225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Ivanashko E</dc:creator>
  <cp:keywords/>
  <dc:description/>
  <cp:lastModifiedBy>Ivanashko E</cp:lastModifiedBy>
  <cp:revision>1</cp:revision>
  <dcterms:created xsi:type="dcterms:W3CDTF">2021-06-10T08:35:00Z</dcterms:created>
  <dcterms:modified xsi:type="dcterms:W3CDTF">2021-06-10T08:38:00Z</dcterms:modified>
</cp:coreProperties>
</file>